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41" w:rsidRDefault="00435EE2" w:rsidP="00213551">
      <w:pPr>
        <w:pStyle w:val="Title"/>
        <w:jc w:val="center"/>
        <w:rPr>
          <w:szCs w:val="40"/>
        </w:rPr>
      </w:pPr>
      <w:r>
        <w:rPr>
          <w:szCs w:val="40"/>
        </w:rPr>
        <w:t xml:space="preserve">Board </w:t>
      </w:r>
      <w:r w:rsidR="006C7068" w:rsidRPr="00D464D5">
        <w:rPr>
          <w:szCs w:val="40"/>
        </w:rPr>
        <w:t xml:space="preserve">Meeting </w:t>
      </w:r>
      <w:r w:rsidR="00D007EF">
        <w:rPr>
          <w:szCs w:val="40"/>
        </w:rPr>
        <w:t>Minutes</w:t>
      </w:r>
      <w:r w:rsidR="00213551">
        <w:rPr>
          <w:szCs w:val="40"/>
        </w:rPr>
        <w:t xml:space="preserve"> </w:t>
      </w:r>
    </w:p>
    <w:p w:rsidR="006C7068" w:rsidRDefault="00213551" w:rsidP="002A6241">
      <w:r>
        <w:t>Mission: To empower youth to EXCEL in POSITIVE arts self-expression (PASE), EDUCATION, COMMUNITY SERVICE AND BRIDGING THE CULTURES THROUGH THE ARTS.</w:t>
      </w:r>
    </w:p>
    <w:p w:rsidR="001E506C" w:rsidRDefault="001E506C" w:rsidP="002A6241"/>
    <w:p w:rsidR="006C7068" w:rsidRDefault="002A6241" w:rsidP="002056F7">
      <w:pPr>
        <w:pStyle w:val="Heading1"/>
      </w:pPr>
      <w:r>
        <w:t>Meeting Information</w:t>
      </w:r>
      <w:r>
        <w:tab/>
      </w:r>
    </w:p>
    <w:p w:rsidR="002A6241" w:rsidRDefault="002A6241" w:rsidP="002A6241">
      <w:pPr>
        <w:pStyle w:val="Heading2"/>
      </w:pPr>
      <w:r>
        <w:t>Date:</w:t>
      </w:r>
      <w:r>
        <w:tab/>
      </w:r>
      <w:r w:rsidR="00D007EF">
        <w:rPr>
          <w:b w:val="0"/>
          <w:i w:val="0"/>
        </w:rPr>
        <w:t>05/</w:t>
      </w:r>
      <w:r w:rsidR="002056F7">
        <w:rPr>
          <w:b w:val="0"/>
          <w:i w:val="0"/>
        </w:rPr>
        <w:t>20</w:t>
      </w:r>
      <w:r w:rsidR="003843A9">
        <w:rPr>
          <w:b w:val="0"/>
          <w:i w:val="0"/>
        </w:rPr>
        <w:t>/2017</w:t>
      </w:r>
      <w:r>
        <w:tab/>
      </w:r>
      <w:r w:rsidRPr="002A6241">
        <w:t>Location:</w:t>
      </w:r>
      <w:r>
        <w:tab/>
      </w:r>
      <w:r w:rsidR="00C14383">
        <w:t xml:space="preserve">1755 The Exchange </w:t>
      </w:r>
      <w:r w:rsidR="0068349B">
        <w:t>SE</w:t>
      </w:r>
      <w:r w:rsidR="002056F7">
        <w:t xml:space="preserve"> Ste126</w:t>
      </w:r>
      <w:r w:rsidR="0068349B">
        <w:br/>
      </w:r>
      <w:r>
        <w:t>Time:</w:t>
      </w:r>
      <w:r>
        <w:tab/>
      </w:r>
      <w:r w:rsidR="00D007EF">
        <w:rPr>
          <w:b w:val="0"/>
          <w:i w:val="0"/>
        </w:rPr>
        <w:t>10:12</w:t>
      </w:r>
      <w:r w:rsidR="002056F7">
        <w:rPr>
          <w:b w:val="0"/>
          <w:i w:val="0"/>
        </w:rPr>
        <w:t xml:space="preserve"> A</w:t>
      </w:r>
      <w:r w:rsidRPr="002A6241">
        <w:rPr>
          <w:b w:val="0"/>
          <w:i w:val="0"/>
        </w:rPr>
        <w:t>M</w:t>
      </w:r>
      <w:r>
        <w:tab/>
      </w:r>
      <w:r w:rsidRPr="002A6241">
        <w:t>Meeting Type:</w:t>
      </w:r>
      <w:r>
        <w:tab/>
      </w:r>
      <w:r w:rsidRPr="002A6241">
        <w:rPr>
          <w:b w:val="0"/>
          <w:i w:val="0"/>
        </w:rPr>
        <w:t>[</w:t>
      </w:r>
      <w:r w:rsidR="00435EE2">
        <w:rPr>
          <w:b w:val="0"/>
          <w:i w:val="0"/>
        </w:rPr>
        <w:t>Board</w:t>
      </w:r>
      <w:r w:rsidRPr="002A6241">
        <w:rPr>
          <w:b w:val="0"/>
          <w:i w:val="0"/>
        </w:rPr>
        <w:t>]</w:t>
      </w:r>
    </w:p>
    <w:p w:rsidR="002A6241" w:rsidRDefault="00435EE2" w:rsidP="002A6241">
      <w:pPr>
        <w:pStyle w:val="Heading2"/>
        <w:rPr>
          <w:b w:val="0"/>
          <w:i w:val="0"/>
        </w:rPr>
      </w:pPr>
      <w:r>
        <w:t>Called By:</w:t>
      </w:r>
      <w:r>
        <w:tab/>
      </w:r>
      <w:r w:rsidR="003843A9" w:rsidRPr="003843A9">
        <w:rPr>
          <w:b w:val="0"/>
          <w:i w:val="0"/>
        </w:rPr>
        <w:t>Board</w:t>
      </w:r>
      <w:r w:rsidR="0068349B">
        <w:rPr>
          <w:b w:val="0"/>
          <w:i w:val="0"/>
        </w:rPr>
        <w:t xml:space="preserve"> Chair</w:t>
      </w:r>
      <w:r w:rsidR="002A6241">
        <w:rPr>
          <w:b w:val="0"/>
          <w:i w:val="0"/>
        </w:rPr>
        <w:tab/>
      </w:r>
      <w:r w:rsidR="002A6241">
        <w:t>Facilitator:</w:t>
      </w:r>
      <w:r w:rsidR="002056F7">
        <w:t xml:space="preserve"> </w:t>
      </w:r>
      <w:proofErr w:type="spellStart"/>
      <w:r w:rsidR="002056F7">
        <w:t>Khoi</w:t>
      </w:r>
      <w:proofErr w:type="spellEnd"/>
      <w:r w:rsidR="002056F7">
        <w:t xml:space="preserve"> N.</w:t>
      </w:r>
    </w:p>
    <w:p w:rsidR="002A6241" w:rsidRDefault="002A6241" w:rsidP="002A6241">
      <w:pPr>
        <w:pStyle w:val="Heading2"/>
      </w:pPr>
      <w:r>
        <w:t>Timekeeper:</w:t>
      </w:r>
      <w:r>
        <w:tab/>
      </w:r>
      <w:r w:rsidR="00213551">
        <w:tab/>
        <w:t>BOARD SECRETARY</w:t>
      </w:r>
      <w:r>
        <w:t>:</w:t>
      </w:r>
      <w:r>
        <w:tab/>
      </w:r>
      <w:r w:rsidR="00213551">
        <w:rPr>
          <w:b w:val="0"/>
          <w:i w:val="0"/>
        </w:rPr>
        <w:t>TIANA FERNANDEZ</w:t>
      </w:r>
      <w:r w:rsidR="003843A9">
        <w:rPr>
          <w:b w:val="0"/>
          <w:i w:val="0"/>
        </w:rPr>
        <w:t xml:space="preserve"> </w:t>
      </w:r>
    </w:p>
    <w:p w:rsidR="002A6241" w:rsidRPr="00324700" w:rsidRDefault="002A6241" w:rsidP="00324700">
      <w:pPr>
        <w:pStyle w:val="Heading2"/>
        <w:rPr>
          <w:b w:val="0"/>
          <w:i w:val="0"/>
        </w:rPr>
      </w:pPr>
      <w:r>
        <w:t>Attendees:</w:t>
      </w:r>
      <w:r w:rsidR="00C742BA">
        <w:t xml:space="preserve"> </w:t>
      </w:r>
      <w:r w:rsidR="004012E2" w:rsidRPr="004012E2">
        <w:rPr>
          <w:b w:val="0"/>
        </w:rPr>
        <w:t xml:space="preserve">Rob, Marie, </w:t>
      </w:r>
      <w:proofErr w:type="spellStart"/>
      <w:r w:rsidR="004012E2" w:rsidRPr="004012E2">
        <w:rPr>
          <w:b w:val="0"/>
        </w:rPr>
        <w:t>Khoi</w:t>
      </w:r>
      <w:proofErr w:type="spellEnd"/>
      <w:r w:rsidR="004012E2" w:rsidRPr="004012E2">
        <w:rPr>
          <w:b w:val="0"/>
        </w:rPr>
        <w:t>, Chris, Ty (Virtual): Tiana, Kristen, Stephanie</w:t>
      </w:r>
      <w:r>
        <w:tab/>
      </w:r>
    </w:p>
    <w:p w:rsidR="002A6241" w:rsidRDefault="002A6241" w:rsidP="002A6241"/>
    <w:p w:rsidR="002A6241" w:rsidRPr="002A6241" w:rsidRDefault="002A6241" w:rsidP="00D007EF">
      <w:pPr>
        <w:pStyle w:val="Heading1"/>
      </w:pPr>
      <w:r>
        <w:t>Action Items From Previous Meetin</w:t>
      </w:r>
      <w:r w:rsidR="00D007EF">
        <w:t>g</w:t>
      </w:r>
    </w:p>
    <w:p w:rsidR="00D007EF" w:rsidRDefault="00D007EF" w:rsidP="00213551">
      <w:pPr>
        <w:numPr>
          <w:ilvl w:val="0"/>
          <w:numId w:val="10"/>
        </w:numPr>
      </w:pPr>
      <w:r>
        <w:t xml:space="preserve">Special Events Committee tabled the discussion to </w:t>
      </w:r>
      <w:r w:rsidR="00961952">
        <w:t>N</w:t>
      </w:r>
      <w:r>
        <w:t>ominate</w:t>
      </w:r>
      <w:r w:rsidR="00961952">
        <w:t xml:space="preserve"> </w:t>
      </w:r>
      <w:r w:rsidR="007B3C8A">
        <w:t xml:space="preserve">Committee Chair </w:t>
      </w:r>
    </w:p>
    <w:p w:rsidR="002A6241" w:rsidRDefault="00D007EF" w:rsidP="00D007EF">
      <w:pPr>
        <w:numPr>
          <w:ilvl w:val="0"/>
          <w:numId w:val="10"/>
        </w:numPr>
      </w:pPr>
      <w:r>
        <w:t>Stephanie suggested that the committee be ran by Co</w:t>
      </w:r>
      <w:r w:rsidR="007B3C8A">
        <w:t>–</w:t>
      </w:r>
      <w:r>
        <w:t>Chairs and responsibilities be divided up</w:t>
      </w:r>
    </w:p>
    <w:p w:rsidR="002A6241" w:rsidRDefault="002A6241" w:rsidP="002A6241">
      <w:pPr>
        <w:pStyle w:val="Heading1"/>
      </w:pPr>
      <w:r>
        <w:t>Agenda Items</w:t>
      </w:r>
    </w:p>
    <w:p w:rsidR="00D007EF" w:rsidRDefault="0068349B" w:rsidP="00284F94">
      <w:pPr>
        <w:numPr>
          <w:ilvl w:val="1"/>
          <w:numId w:val="14"/>
        </w:numPr>
      </w:pPr>
      <w:r>
        <w:t>Director’s Report</w:t>
      </w:r>
      <w:r w:rsidR="00D007EF">
        <w:t xml:space="preserve"> – Ty Woods</w:t>
      </w:r>
    </w:p>
    <w:p w:rsidR="00284F94" w:rsidRDefault="00D007EF" w:rsidP="00D007EF">
      <w:pPr>
        <w:numPr>
          <w:ilvl w:val="2"/>
          <w:numId w:val="14"/>
        </w:numPr>
      </w:pPr>
      <w:r>
        <w:t>Awaiting grant awards, but currently writing grants to fill in budget deficits</w:t>
      </w:r>
    </w:p>
    <w:p w:rsidR="00D007EF" w:rsidRDefault="00D007EF" w:rsidP="00D007EF">
      <w:pPr>
        <w:numPr>
          <w:ilvl w:val="2"/>
          <w:numId w:val="14"/>
        </w:numPr>
      </w:pPr>
      <w:r>
        <w:t>Launching new Filmmakers Academy contracted out by How To Be A Filmmaker, Inc. The Academy is already full.</w:t>
      </w:r>
    </w:p>
    <w:p w:rsidR="00D007EF" w:rsidRDefault="00D007EF" w:rsidP="00D007EF">
      <w:pPr>
        <w:numPr>
          <w:ilvl w:val="2"/>
          <w:numId w:val="14"/>
        </w:numPr>
      </w:pPr>
      <w:r>
        <w:t>Applied to GCN for a grant to assist with Strategic Planning Consulting and Guided Facilitation. Awaiting decision.</w:t>
      </w:r>
    </w:p>
    <w:p w:rsidR="00D007EF" w:rsidRDefault="00D007EF" w:rsidP="00D007EF">
      <w:pPr>
        <w:numPr>
          <w:ilvl w:val="2"/>
          <w:numId w:val="14"/>
        </w:numPr>
      </w:pPr>
      <w:r>
        <w:t>Just hired a Marketing Firm –Accelerated Insights Marketing – to handle immediate marketing needs.</w:t>
      </w:r>
    </w:p>
    <w:p w:rsidR="00D41FF2" w:rsidRDefault="00D41FF2" w:rsidP="00284F94">
      <w:pPr>
        <w:numPr>
          <w:ilvl w:val="1"/>
          <w:numId w:val="14"/>
        </w:numPr>
      </w:pPr>
      <w:r>
        <w:t>Treasurer’</w:t>
      </w:r>
      <w:r w:rsidR="00D007EF">
        <w:t xml:space="preserve">s Report – Marie Hunter </w:t>
      </w:r>
    </w:p>
    <w:p w:rsidR="00D007EF" w:rsidRDefault="00D007EF" w:rsidP="00D007EF">
      <w:pPr>
        <w:numPr>
          <w:ilvl w:val="2"/>
          <w:numId w:val="14"/>
        </w:numPr>
      </w:pPr>
      <w:r>
        <w:t>Budget deficit was only -$469</w:t>
      </w:r>
    </w:p>
    <w:p w:rsidR="00D007EF" w:rsidRDefault="00D007EF" w:rsidP="00D007EF">
      <w:pPr>
        <w:numPr>
          <w:ilvl w:val="2"/>
          <w:numId w:val="14"/>
        </w:numPr>
      </w:pPr>
      <w:r>
        <w:t>Board Giving is low with only $485 given since Jan 1</w:t>
      </w:r>
    </w:p>
    <w:p w:rsidR="00D007EF" w:rsidRDefault="00D007EF" w:rsidP="00D007EF">
      <w:pPr>
        <w:numPr>
          <w:ilvl w:val="2"/>
          <w:numId w:val="14"/>
        </w:numPr>
      </w:pPr>
      <w:r>
        <w:t>Balance Sheet showed business loan was refinanced due to low working capital</w:t>
      </w:r>
    </w:p>
    <w:p w:rsidR="00D007EF" w:rsidRDefault="00D007EF" w:rsidP="00D007EF">
      <w:pPr>
        <w:numPr>
          <w:ilvl w:val="2"/>
          <w:numId w:val="14"/>
        </w:numPr>
      </w:pPr>
      <w:r>
        <w:t>The overall individual giving line item is too low. Look into ways to increase individual giving</w:t>
      </w:r>
    </w:p>
    <w:p w:rsidR="00284F94" w:rsidRDefault="00D93B5F" w:rsidP="00284F94">
      <w:pPr>
        <w:numPr>
          <w:ilvl w:val="1"/>
          <w:numId w:val="14"/>
        </w:numPr>
      </w:pPr>
      <w:r>
        <w:t>Special Event</w:t>
      </w:r>
      <w:r w:rsidR="00284F94">
        <w:t>s –</w:t>
      </w:r>
      <w:r>
        <w:t>Committee Report</w:t>
      </w:r>
      <w:r w:rsidR="00D007EF">
        <w:t xml:space="preserve"> </w:t>
      </w:r>
    </w:p>
    <w:p w:rsidR="00D007EF" w:rsidRDefault="00D007EF" w:rsidP="00D007EF">
      <w:pPr>
        <w:numPr>
          <w:ilvl w:val="2"/>
          <w:numId w:val="14"/>
        </w:numPr>
      </w:pPr>
      <w:r>
        <w:t xml:space="preserve">Met with owner with Marietta Wine Market on a conference to discuss </w:t>
      </w:r>
      <w:proofErr w:type="gramStart"/>
      <w:r>
        <w:t>an</w:t>
      </w:r>
      <w:proofErr w:type="gramEnd"/>
      <w:r>
        <w:t xml:space="preserve"> Wine tasting event</w:t>
      </w:r>
    </w:p>
    <w:p w:rsidR="00D007EF" w:rsidRDefault="00D007EF" w:rsidP="00D007EF">
      <w:pPr>
        <w:numPr>
          <w:ilvl w:val="2"/>
          <w:numId w:val="14"/>
        </w:numPr>
      </w:pPr>
      <w:r>
        <w:t xml:space="preserve">Owner stated the most ever raised was </w:t>
      </w:r>
      <w:r w:rsidR="003F1402">
        <w:t>$1800</w:t>
      </w:r>
    </w:p>
    <w:p w:rsidR="003F1402" w:rsidRDefault="003F1402" w:rsidP="00D007EF">
      <w:pPr>
        <w:numPr>
          <w:ilvl w:val="2"/>
          <w:numId w:val="14"/>
        </w:numPr>
      </w:pPr>
      <w:r>
        <w:t>Kristen stated that the event may not be worth the time and effort for that dollar amount</w:t>
      </w:r>
    </w:p>
    <w:p w:rsidR="003F1402" w:rsidRDefault="003F1402" w:rsidP="00D007EF">
      <w:pPr>
        <w:numPr>
          <w:ilvl w:val="2"/>
          <w:numId w:val="14"/>
        </w:numPr>
      </w:pPr>
      <w:r>
        <w:t xml:space="preserve">Collaborating with the Lyric Theater next </w:t>
      </w:r>
      <w:r w:rsidR="004012E2">
        <w:t xml:space="preserve">door to host a Live Show </w:t>
      </w:r>
    </w:p>
    <w:p w:rsidR="004012E2" w:rsidRDefault="004012E2" w:rsidP="00D007EF">
      <w:pPr>
        <w:numPr>
          <w:ilvl w:val="2"/>
          <w:numId w:val="14"/>
        </w:numPr>
      </w:pPr>
      <w:r>
        <w:t>Other fundraising ideas solicited</w:t>
      </w:r>
    </w:p>
    <w:p w:rsidR="00284F94" w:rsidRDefault="00B735A9" w:rsidP="00B735A9">
      <w:pPr>
        <w:numPr>
          <w:ilvl w:val="1"/>
          <w:numId w:val="14"/>
        </w:numPr>
      </w:pPr>
      <w:r>
        <w:t xml:space="preserve">Discussion of </w:t>
      </w:r>
      <w:r w:rsidR="0068349B">
        <w:t>Event</w:t>
      </w:r>
      <w:r>
        <w:t>s</w:t>
      </w:r>
      <w:r w:rsidR="0068349B">
        <w:t xml:space="preserve"> – </w:t>
      </w:r>
      <w:r w:rsidR="007D12DA">
        <w:t>1</w:t>
      </w:r>
      <w:r>
        <w:t xml:space="preserve">5 </w:t>
      </w:r>
      <w:proofErr w:type="spellStart"/>
      <w:r>
        <w:t>mins</w:t>
      </w:r>
      <w:proofErr w:type="spellEnd"/>
      <w:r w:rsidR="00284F94">
        <w:t xml:space="preserve"> </w:t>
      </w:r>
    </w:p>
    <w:p w:rsidR="004012E2" w:rsidRDefault="004012E2" w:rsidP="004012E2">
      <w:pPr>
        <w:numPr>
          <w:ilvl w:val="2"/>
          <w:numId w:val="14"/>
        </w:numPr>
      </w:pPr>
      <w:r>
        <w:t>Backpack drive moved from Centennial Park to Lakewood Amphitheater</w:t>
      </w:r>
    </w:p>
    <w:p w:rsidR="004012E2" w:rsidRDefault="004012E2" w:rsidP="004012E2">
      <w:pPr>
        <w:numPr>
          <w:ilvl w:val="2"/>
          <w:numId w:val="14"/>
        </w:numPr>
      </w:pPr>
      <w:r>
        <w:t>Need corporate sponsors</w:t>
      </w:r>
    </w:p>
    <w:p w:rsidR="004012E2" w:rsidRDefault="004012E2" w:rsidP="004012E2">
      <w:pPr>
        <w:numPr>
          <w:ilvl w:val="2"/>
          <w:numId w:val="14"/>
        </w:numPr>
      </w:pPr>
      <w:r>
        <w:t xml:space="preserve">Volunteers are needed to assist with backpack </w:t>
      </w:r>
      <w:proofErr w:type="spellStart"/>
      <w:proofErr w:type="gramStart"/>
      <w:r>
        <w:t>sorting,packing</w:t>
      </w:r>
      <w:proofErr w:type="spellEnd"/>
      <w:proofErr w:type="gramEnd"/>
      <w:r>
        <w:t>, and distributing</w:t>
      </w:r>
    </w:p>
    <w:p w:rsidR="00435EE2" w:rsidRDefault="00435EE2" w:rsidP="002A6241"/>
    <w:p w:rsidR="002A6241" w:rsidRDefault="002A6241" w:rsidP="002A6241">
      <w:pPr>
        <w:pStyle w:val="Heading1"/>
      </w:pPr>
      <w:r>
        <w:t>New Action Items</w:t>
      </w:r>
    </w:p>
    <w:p w:rsidR="00DB6F4C" w:rsidRDefault="007D12DA" w:rsidP="007D12DA">
      <w:pPr>
        <w:pStyle w:val="Heading3"/>
      </w:pPr>
      <w:r>
        <w:t>Item/Responsible</w:t>
      </w:r>
    </w:p>
    <w:p w:rsidR="00DB6F4C" w:rsidRDefault="004F34DB" w:rsidP="00DB6F4C">
      <w:pPr>
        <w:numPr>
          <w:ilvl w:val="0"/>
          <w:numId w:val="11"/>
        </w:numPr>
      </w:pPr>
      <w:r>
        <w:t xml:space="preserve">Board Retreat </w:t>
      </w:r>
      <w:r w:rsidR="009806A1">
        <w:t xml:space="preserve">Session in August for Strategic Planning </w:t>
      </w:r>
      <w:r w:rsidR="00823E0F">
        <w:t>–</w:t>
      </w:r>
      <w:proofErr w:type="spellStart"/>
      <w:r w:rsidR="00823E0F">
        <w:t>Khoi</w:t>
      </w:r>
      <w:proofErr w:type="spellEnd"/>
      <w:r w:rsidR="00823E0F">
        <w:t xml:space="preserve"> Nguyen- 10 </w:t>
      </w:r>
      <w:proofErr w:type="spellStart"/>
      <w:r w:rsidR="00324700">
        <w:t>mins</w:t>
      </w:r>
      <w:proofErr w:type="spellEnd"/>
    </w:p>
    <w:p w:rsidR="004012E2" w:rsidRDefault="004012E2" w:rsidP="004012E2">
      <w:pPr>
        <w:numPr>
          <w:ilvl w:val="1"/>
          <w:numId w:val="11"/>
        </w:numPr>
      </w:pPr>
      <w:r>
        <w:t>Applied for a grant through GCN to be able to bring in a consultant and facilitator to assist us with a 3-</w:t>
      </w:r>
      <w:proofErr w:type="gramStart"/>
      <w:r>
        <w:t>5 year</w:t>
      </w:r>
      <w:proofErr w:type="gramEnd"/>
      <w:r>
        <w:t xml:space="preserve"> Strategic Plan building. </w:t>
      </w:r>
    </w:p>
    <w:p w:rsidR="004012E2" w:rsidRDefault="004012E2" w:rsidP="004012E2">
      <w:pPr>
        <w:numPr>
          <w:ilvl w:val="1"/>
          <w:numId w:val="11"/>
        </w:numPr>
      </w:pPr>
      <w:r>
        <w:lastRenderedPageBreak/>
        <w:t>Board retreat will be in late August early September and will be from 9am-5pm majority expected attendance</w:t>
      </w:r>
    </w:p>
    <w:p w:rsidR="00FA755E" w:rsidRDefault="004F34DB" w:rsidP="002A6241">
      <w:pPr>
        <w:numPr>
          <w:ilvl w:val="0"/>
          <w:numId w:val="11"/>
        </w:numPr>
      </w:pPr>
      <w:r>
        <w:t xml:space="preserve">Board Recruiting – </w:t>
      </w:r>
      <w:proofErr w:type="spellStart"/>
      <w:r>
        <w:t>Khoi</w:t>
      </w:r>
      <w:proofErr w:type="spellEnd"/>
      <w:r>
        <w:t xml:space="preserve"> N. </w:t>
      </w:r>
      <w:r w:rsidR="00823E0F">
        <w:t xml:space="preserve">– 10 </w:t>
      </w:r>
      <w:proofErr w:type="spellStart"/>
      <w:r w:rsidR="00823E0F">
        <w:t>mins</w:t>
      </w:r>
      <w:proofErr w:type="spellEnd"/>
    </w:p>
    <w:p w:rsidR="004012E2" w:rsidRPr="002A6241" w:rsidRDefault="004012E2" w:rsidP="004012E2">
      <w:pPr>
        <w:numPr>
          <w:ilvl w:val="1"/>
          <w:numId w:val="11"/>
        </w:numPr>
      </w:pPr>
      <w:r>
        <w:t>Expectation is to bring at least 2 board prospects to the table per year</w:t>
      </w:r>
    </w:p>
    <w:p w:rsidR="002A6241" w:rsidRDefault="002A6241" w:rsidP="002A6241"/>
    <w:p w:rsidR="002A6241" w:rsidRDefault="002A6241" w:rsidP="002A6241">
      <w:pPr>
        <w:pStyle w:val="Heading1"/>
      </w:pPr>
      <w:r>
        <w:t>Other Notes or Information</w:t>
      </w:r>
    </w:p>
    <w:p w:rsidR="00A90527" w:rsidRDefault="00A90527" w:rsidP="002A6241"/>
    <w:p w:rsidR="007D161E" w:rsidRDefault="007D161E" w:rsidP="002A6241">
      <w:bookmarkStart w:id="0" w:name="_GoBack"/>
      <w:bookmarkEnd w:id="0"/>
    </w:p>
    <w:p w:rsidR="007D161E" w:rsidRPr="002A6241" w:rsidRDefault="007D161E" w:rsidP="002A6241"/>
    <w:sectPr w:rsidR="007D161E" w:rsidRPr="002A6241" w:rsidSect="006C7068">
      <w:headerReference w:type="default" r:id="rId7"/>
      <w:footerReference w:type="default" r:id="rId8"/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C6" w:rsidRDefault="00F214C6" w:rsidP="005A7565">
      <w:r>
        <w:separator/>
      </w:r>
    </w:p>
  </w:endnote>
  <w:endnote w:type="continuationSeparator" w:id="0">
    <w:p w:rsidR="00F214C6" w:rsidRDefault="00F214C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D3" w:rsidRPr="00AF69C2" w:rsidRDefault="00C560D3" w:rsidP="00AF69C2">
    <w:pPr>
      <w:pStyle w:val="Footer"/>
      <w:jc w:val="right"/>
      <w:rPr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C6" w:rsidRDefault="00F214C6" w:rsidP="005A7565">
      <w:r>
        <w:separator/>
      </w:r>
    </w:p>
  </w:footnote>
  <w:footnote w:type="continuationSeparator" w:id="0">
    <w:p w:rsidR="00F214C6" w:rsidRDefault="00F214C6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51" w:rsidRDefault="003A77AB" w:rsidP="00213551">
    <w:pPr>
      <w:pStyle w:val="Header"/>
      <w:jc w:val="center"/>
    </w:pPr>
    <w:r>
      <w:rPr>
        <w:noProof/>
      </w:rPr>
      <w:drawing>
        <wp:inline distT="0" distB="0" distL="0" distR="0">
          <wp:extent cx="1001395" cy="1001395"/>
          <wp:effectExtent l="0" t="0" r="0" b="0"/>
          <wp:docPr id="1" name="Picture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05CC"/>
    <w:multiLevelType w:val="hybridMultilevel"/>
    <w:tmpl w:val="445E4C86"/>
    <w:lvl w:ilvl="0" w:tplc="A2C2574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36B8"/>
    <w:rsid w:val="00025FE4"/>
    <w:rsid w:val="000445C5"/>
    <w:rsid w:val="00055A16"/>
    <w:rsid w:val="000643B3"/>
    <w:rsid w:val="0009407B"/>
    <w:rsid w:val="000A0988"/>
    <w:rsid w:val="000E6D36"/>
    <w:rsid w:val="00135E53"/>
    <w:rsid w:val="001410E1"/>
    <w:rsid w:val="0015295F"/>
    <w:rsid w:val="00162986"/>
    <w:rsid w:val="00196475"/>
    <w:rsid w:val="001C29E5"/>
    <w:rsid w:val="001E0FD6"/>
    <w:rsid w:val="001E506C"/>
    <w:rsid w:val="002056F7"/>
    <w:rsid w:val="00213551"/>
    <w:rsid w:val="00231151"/>
    <w:rsid w:val="00240D24"/>
    <w:rsid w:val="0024293F"/>
    <w:rsid w:val="00245EDF"/>
    <w:rsid w:val="00251FA2"/>
    <w:rsid w:val="00280277"/>
    <w:rsid w:val="00284F94"/>
    <w:rsid w:val="00292655"/>
    <w:rsid w:val="002A6241"/>
    <w:rsid w:val="002D522C"/>
    <w:rsid w:val="00324700"/>
    <w:rsid w:val="00342DDC"/>
    <w:rsid w:val="00363CFD"/>
    <w:rsid w:val="003843A9"/>
    <w:rsid w:val="003A6261"/>
    <w:rsid w:val="003A77AB"/>
    <w:rsid w:val="003D2340"/>
    <w:rsid w:val="003D5D2E"/>
    <w:rsid w:val="003E0912"/>
    <w:rsid w:val="003F1402"/>
    <w:rsid w:val="004012E2"/>
    <w:rsid w:val="00403BF4"/>
    <w:rsid w:val="00435EE2"/>
    <w:rsid w:val="0044084F"/>
    <w:rsid w:val="00444D0A"/>
    <w:rsid w:val="004610E2"/>
    <w:rsid w:val="004725C4"/>
    <w:rsid w:val="00483D33"/>
    <w:rsid w:val="004B6998"/>
    <w:rsid w:val="004C4A7A"/>
    <w:rsid w:val="004E18DE"/>
    <w:rsid w:val="004E5F4A"/>
    <w:rsid w:val="004E676C"/>
    <w:rsid w:val="004F34DB"/>
    <w:rsid w:val="00532F85"/>
    <w:rsid w:val="00582737"/>
    <w:rsid w:val="005A2EE4"/>
    <w:rsid w:val="005A7565"/>
    <w:rsid w:val="005D30A3"/>
    <w:rsid w:val="00605767"/>
    <w:rsid w:val="00650875"/>
    <w:rsid w:val="00671321"/>
    <w:rsid w:val="006770BF"/>
    <w:rsid w:val="00682171"/>
    <w:rsid w:val="0068349B"/>
    <w:rsid w:val="0068627A"/>
    <w:rsid w:val="006C7068"/>
    <w:rsid w:val="006E7B24"/>
    <w:rsid w:val="006F231A"/>
    <w:rsid w:val="00743C1C"/>
    <w:rsid w:val="00746E61"/>
    <w:rsid w:val="0076658A"/>
    <w:rsid w:val="00783525"/>
    <w:rsid w:val="007B3C8A"/>
    <w:rsid w:val="007C56F7"/>
    <w:rsid w:val="007C734D"/>
    <w:rsid w:val="007D12DA"/>
    <w:rsid w:val="007D161E"/>
    <w:rsid w:val="007F75FE"/>
    <w:rsid w:val="00801CB1"/>
    <w:rsid w:val="00814728"/>
    <w:rsid w:val="00823E0F"/>
    <w:rsid w:val="008524B4"/>
    <w:rsid w:val="0086084E"/>
    <w:rsid w:val="008B02B8"/>
    <w:rsid w:val="008D41CD"/>
    <w:rsid w:val="0091246D"/>
    <w:rsid w:val="00961952"/>
    <w:rsid w:val="009806A1"/>
    <w:rsid w:val="0098550F"/>
    <w:rsid w:val="00996A1D"/>
    <w:rsid w:val="009C6AA9"/>
    <w:rsid w:val="00A04473"/>
    <w:rsid w:val="00A23D2E"/>
    <w:rsid w:val="00A25E35"/>
    <w:rsid w:val="00A33CFE"/>
    <w:rsid w:val="00A448A2"/>
    <w:rsid w:val="00A77D74"/>
    <w:rsid w:val="00A90527"/>
    <w:rsid w:val="00AA0CA0"/>
    <w:rsid w:val="00AD58C2"/>
    <w:rsid w:val="00AF69C2"/>
    <w:rsid w:val="00B45FBC"/>
    <w:rsid w:val="00B703F2"/>
    <w:rsid w:val="00B735A9"/>
    <w:rsid w:val="00B765ED"/>
    <w:rsid w:val="00B77C69"/>
    <w:rsid w:val="00BA2582"/>
    <w:rsid w:val="00BA4A75"/>
    <w:rsid w:val="00BC7DFE"/>
    <w:rsid w:val="00BF2BDF"/>
    <w:rsid w:val="00C10152"/>
    <w:rsid w:val="00C14383"/>
    <w:rsid w:val="00C2738C"/>
    <w:rsid w:val="00C306A5"/>
    <w:rsid w:val="00C46729"/>
    <w:rsid w:val="00C503E6"/>
    <w:rsid w:val="00C55B0B"/>
    <w:rsid w:val="00C560D3"/>
    <w:rsid w:val="00C626BE"/>
    <w:rsid w:val="00C6395C"/>
    <w:rsid w:val="00C642D8"/>
    <w:rsid w:val="00C708AE"/>
    <w:rsid w:val="00C70C0B"/>
    <w:rsid w:val="00C7161D"/>
    <w:rsid w:val="00C742BA"/>
    <w:rsid w:val="00C77A9A"/>
    <w:rsid w:val="00CD2113"/>
    <w:rsid w:val="00CF1078"/>
    <w:rsid w:val="00CF4015"/>
    <w:rsid w:val="00D007EF"/>
    <w:rsid w:val="00D41FF2"/>
    <w:rsid w:val="00D4396B"/>
    <w:rsid w:val="00D464D5"/>
    <w:rsid w:val="00D5727B"/>
    <w:rsid w:val="00D606FC"/>
    <w:rsid w:val="00D83A1D"/>
    <w:rsid w:val="00D93B5F"/>
    <w:rsid w:val="00D965EB"/>
    <w:rsid w:val="00DA1702"/>
    <w:rsid w:val="00DA5F3B"/>
    <w:rsid w:val="00DB6F4C"/>
    <w:rsid w:val="00DC2E06"/>
    <w:rsid w:val="00DD6B52"/>
    <w:rsid w:val="00E105CB"/>
    <w:rsid w:val="00E44059"/>
    <w:rsid w:val="00E56983"/>
    <w:rsid w:val="00E57048"/>
    <w:rsid w:val="00E65D29"/>
    <w:rsid w:val="00E85945"/>
    <w:rsid w:val="00E969E4"/>
    <w:rsid w:val="00EA2F62"/>
    <w:rsid w:val="00EB2A92"/>
    <w:rsid w:val="00ED78C0"/>
    <w:rsid w:val="00EF582B"/>
    <w:rsid w:val="00F03133"/>
    <w:rsid w:val="00F07345"/>
    <w:rsid w:val="00F10527"/>
    <w:rsid w:val="00F214C6"/>
    <w:rsid w:val="00F376E5"/>
    <w:rsid w:val="00F41E0C"/>
    <w:rsid w:val="00F71A97"/>
    <w:rsid w:val="00F90FB6"/>
    <w:rsid w:val="00F95BBF"/>
    <w:rsid w:val="00FA755E"/>
    <w:rsid w:val="00FD3E9F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9DAA8"/>
  <w15:chartTrackingRefBased/>
  <w15:docId w15:val="{4DB90F4C-4D15-FF4E-B413-309027FF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9C2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7D1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7D161E"/>
    <w:rPr>
      <w:b/>
      <w:bCs/>
    </w:rPr>
  </w:style>
  <w:style w:type="paragraph" w:styleId="BalloonText">
    <w:name w:val="Balloon Text"/>
    <w:basedOn w:val="Normal"/>
    <w:link w:val="BalloonTextChar"/>
    <w:rsid w:val="007D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 Vertex42 LLC. All Rights Reserved.</dc:description>
  <cp:lastModifiedBy>Mrs</cp:lastModifiedBy>
  <cp:revision>3</cp:revision>
  <cp:lastPrinted>2015-10-16T15:44:00Z</cp:lastPrinted>
  <dcterms:created xsi:type="dcterms:W3CDTF">2017-06-17T04:32:00Z</dcterms:created>
  <dcterms:modified xsi:type="dcterms:W3CDTF">2017-06-26T13:08:00Z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